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1CB" w:rsidRPr="006307AD" w:rsidRDefault="002017D7" w:rsidP="006307AD">
      <w:pPr>
        <w:pStyle w:val="NoSpacing"/>
        <w:jc w:val="center"/>
        <w:rPr>
          <w:sz w:val="28"/>
          <w:szCs w:val="28"/>
        </w:rPr>
      </w:pPr>
      <w:r w:rsidRPr="006307AD">
        <w:rPr>
          <w:sz w:val="28"/>
          <w:szCs w:val="28"/>
        </w:rPr>
        <w:t>Isikliku kasutusõiguse seadmise plaan</w:t>
      </w:r>
    </w:p>
    <w:p w:rsidR="006307AD" w:rsidRDefault="006307AD" w:rsidP="006307AD">
      <w:pPr>
        <w:pStyle w:val="NoSpacing"/>
        <w:jc w:val="center"/>
      </w:pPr>
    </w:p>
    <w:p w:rsidR="006307AD" w:rsidRDefault="006307AD" w:rsidP="002017D7">
      <w:pPr>
        <w:pStyle w:val="NoSpacing"/>
      </w:pPr>
    </w:p>
    <w:p w:rsidR="002017D7" w:rsidRDefault="002017D7" w:rsidP="002017D7">
      <w:pPr>
        <w:pStyle w:val="NoSpacing"/>
      </w:pPr>
      <w:r>
        <w:t>Maakond: Järvamaa</w:t>
      </w:r>
    </w:p>
    <w:p w:rsidR="002017D7" w:rsidRDefault="002017D7" w:rsidP="002017D7">
      <w:pPr>
        <w:pStyle w:val="NoSpacing"/>
      </w:pPr>
      <w:r>
        <w:t>Omavalitsus: Paide linn</w:t>
      </w:r>
    </w:p>
    <w:p w:rsidR="002017D7" w:rsidRDefault="002017D7" w:rsidP="002017D7">
      <w:pPr>
        <w:pStyle w:val="NoSpacing"/>
      </w:pPr>
      <w:r>
        <w:t>Asustusüksus: Suurpalu küla</w:t>
      </w:r>
    </w:p>
    <w:p w:rsidR="002017D7" w:rsidRDefault="002017D7" w:rsidP="002017D7">
      <w:pPr>
        <w:pStyle w:val="NoSpacing"/>
      </w:pPr>
      <w:r>
        <w:t xml:space="preserve">Lähiaadress: </w:t>
      </w:r>
      <w:r w:rsidRPr="002017D7">
        <w:t>25 Mäeküla-Koeru-</w:t>
      </w:r>
      <w:proofErr w:type="spellStart"/>
      <w:r w:rsidRPr="002017D7">
        <w:t>Kapu</w:t>
      </w:r>
      <w:proofErr w:type="spellEnd"/>
      <w:r w:rsidRPr="002017D7">
        <w:t xml:space="preserve"> tee</w:t>
      </w:r>
    </w:p>
    <w:p w:rsidR="0081577D" w:rsidRDefault="0081577D" w:rsidP="0081577D">
      <w:pPr>
        <w:pStyle w:val="NormalWeb"/>
      </w:pPr>
      <w:r>
        <w:rPr>
          <w:noProof/>
        </w:rPr>
        <w:drawing>
          <wp:inline distT="0" distB="0" distL="0" distR="0" wp14:anchorId="7F95CEA9" wp14:editId="1037B5E3">
            <wp:extent cx="4419600" cy="3807656"/>
            <wp:effectExtent l="0" t="0" r="0" b="2540"/>
            <wp:docPr id="6" name="Picture 6" descr="I:\GustavMadis\IKÕ\Suurpalu bussipeatus\Skeem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GustavMadis\IKÕ\Suurpalu bussipeatus\Skeem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090" cy="3843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7D7" w:rsidRDefault="002017D7" w:rsidP="002017D7">
      <w:pPr>
        <w:pStyle w:val="NoSpacing"/>
      </w:pPr>
    </w:p>
    <w:p w:rsidR="002017D7" w:rsidRDefault="002017D7" w:rsidP="002017D7">
      <w:pPr>
        <w:pStyle w:val="NoSpacing"/>
      </w:pPr>
      <w:r>
        <w:t>Leppemärgid:</w:t>
      </w:r>
    </w:p>
    <w:p w:rsidR="002017D7" w:rsidRDefault="002017D7" w:rsidP="002017D7">
      <w:pPr>
        <w:pStyle w:val="NoSpacing"/>
      </w:pPr>
    </w:p>
    <w:p w:rsidR="002017D7" w:rsidRDefault="002017D7" w:rsidP="002017D7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90170</wp:posOffset>
                </wp:positionV>
                <wp:extent cx="7524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CDD3C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pt,7.1pt" to="51.7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" strokecolor="#ffc000 [3207]" strokeweight=".5pt">
                <v:stroke joinstyle="miter"/>
              </v:line>
            </w:pict>
          </mc:Fallback>
        </mc:AlternateContent>
      </w:r>
      <w:r>
        <w:tab/>
      </w:r>
      <w:r>
        <w:tab/>
        <w:t>katastriüksuse piir</w:t>
      </w:r>
    </w:p>
    <w:p w:rsidR="00B65DD9" w:rsidRDefault="00B65DD9" w:rsidP="002017D7">
      <w:pPr>
        <w:pStyle w:val="NoSpacing"/>
      </w:pPr>
    </w:p>
    <w:p w:rsidR="002017D7" w:rsidRDefault="002017D7" w:rsidP="002017D7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109855</wp:posOffset>
                </wp:positionV>
                <wp:extent cx="752475" cy="180975"/>
                <wp:effectExtent l="19050" t="1905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8097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96798" id="Rectangle 2" o:spid="_x0000_s1026" style="position:absolute;margin-left:-6.75pt;margin-top:8.65pt;width:59.2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" fillcolor="white [3201]" strokecolor="red" strokeweight="3pt"/>
            </w:pict>
          </mc:Fallback>
        </mc:AlternateContent>
      </w:r>
      <w:r>
        <w:tab/>
      </w:r>
      <w:r>
        <w:tab/>
        <w:t>isikliku kasutusõiguse ala</w:t>
      </w:r>
    </w:p>
    <w:p w:rsidR="002017D7" w:rsidRDefault="002017D7" w:rsidP="002017D7">
      <w:pPr>
        <w:pStyle w:val="NoSpacing"/>
      </w:pPr>
      <w:r>
        <w:tab/>
      </w:r>
      <w:r>
        <w:tab/>
        <w:t>bussiootekoja rajamiseks</w:t>
      </w:r>
    </w:p>
    <w:p w:rsidR="002017D7" w:rsidRDefault="002017D7" w:rsidP="002017D7">
      <w:pPr>
        <w:pStyle w:val="NoSpacing"/>
      </w:pPr>
    </w:p>
    <w:p w:rsidR="002017D7" w:rsidRDefault="002017D7" w:rsidP="002017D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2835"/>
        <w:gridCol w:w="2358"/>
      </w:tblGrid>
      <w:tr w:rsidR="000B07DE" w:rsidTr="00F53B5A">
        <w:tc>
          <w:tcPr>
            <w:tcW w:w="1555" w:type="dxa"/>
          </w:tcPr>
          <w:p w:rsidR="000B07DE" w:rsidRDefault="000B07DE" w:rsidP="000B07DE">
            <w:r>
              <w:t xml:space="preserve">IKÕ ala </w:t>
            </w:r>
            <w:r w:rsidR="004E486D">
              <w:t xml:space="preserve">       P</w:t>
            </w:r>
            <w:r w:rsidR="00B65DD9">
              <w:t>os nr (plaanil)</w:t>
            </w:r>
          </w:p>
        </w:tc>
        <w:tc>
          <w:tcPr>
            <w:tcW w:w="2268" w:type="dxa"/>
          </w:tcPr>
          <w:p w:rsidR="000B07DE" w:rsidRDefault="000B07DE" w:rsidP="002017D7">
            <w:r>
              <w:t>Kinnistu registriosa number</w:t>
            </w:r>
          </w:p>
        </w:tc>
        <w:tc>
          <w:tcPr>
            <w:tcW w:w="2835" w:type="dxa"/>
          </w:tcPr>
          <w:p w:rsidR="000B07DE" w:rsidRDefault="000B07DE" w:rsidP="002017D7">
            <w:r>
              <w:t>Katastriüksuse tunnus, nimi ja sihtotstarve</w:t>
            </w:r>
          </w:p>
        </w:tc>
        <w:tc>
          <w:tcPr>
            <w:tcW w:w="2358" w:type="dxa"/>
          </w:tcPr>
          <w:p w:rsidR="000B07DE" w:rsidRDefault="006307AD" w:rsidP="002017D7">
            <w:r>
              <w:t>IKÕ a</w:t>
            </w:r>
            <w:r w:rsidR="000B07DE">
              <w:t>la pindala ruutmeetrites (m</w:t>
            </w:r>
            <w:r w:rsidR="000B07DE" w:rsidRPr="000B07DE">
              <w:rPr>
                <w:vertAlign w:val="superscript"/>
              </w:rPr>
              <w:t>2</w:t>
            </w:r>
            <w:r w:rsidR="000B07DE" w:rsidRPr="000B07DE">
              <w:t>)</w:t>
            </w:r>
          </w:p>
        </w:tc>
      </w:tr>
      <w:tr w:rsidR="000B07DE" w:rsidTr="004E486D">
        <w:tc>
          <w:tcPr>
            <w:tcW w:w="1555" w:type="dxa"/>
          </w:tcPr>
          <w:p w:rsidR="000B07DE" w:rsidRDefault="00B65DD9" w:rsidP="00B65DD9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0B07DE" w:rsidRDefault="006307AD" w:rsidP="00B65DD9">
            <w:pPr>
              <w:jc w:val="center"/>
            </w:pPr>
            <w:r>
              <w:t>8239150</w:t>
            </w:r>
          </w:p>
        </w:tc>
        <w:tc>
          <w:tcPr>
            <w:tcW w:w="2835" w:type="dxa"/>
          </w:tcPr>
          <w:p w:rsidR="000B07DE" w:rsidRDefault="006307AD" w:rsidP="002017D7">
            <w:r>
              <w:t xml:space="preserve">56504:002:0034              </w:t>
            </w:r>
            <w:r w:rsidR="00B65DD9">
              <w:t xml:space="preserve">  </w:t>
            </w:r>
            <w:r>
              <w:t xml:space="preserve">    25 Mäeküla-Koeru-</w:t>
            </w:r>
            <w:proofErr w:type="spellStart"/>
            <w:r>
              <w:t>Kapu</w:t>
            </w:r>
            <w:proofErr w:type="spellEnd"/>
            <w:r>
              <w:t xml:space="preserve"> tee transpordimaa 100%</w:t>
            </w:r>
          </w:p>
        </w:tc>
        <w:tc>
          <w:tcPr>
            <w:tcW w:w="2358" w:type="dxa"/>
          </w:tcPr>
          <w:p w:rsidR="000B07DE" w:rsidRDefault="006307AD" w:rsidP="006307AD">
            <w:pPr>
              <w:jc w:val="center"/>
            </w:pPr>
            <w:r>
              <w:t>17</w:t>
            </w:r>
          </w:p>
        </w:tc>
      </w:tr>
    </w:tbl>
    <w:p w:rsidR="002017D7" w:rsidRDefault="002017D7" w:rsidP="002017D7"/>
    <w:p w:rsidR="000B07DE" w:rsidRDefault="000B07DE" w:rsidP="002017D7"/>
    <w:p w:rsidR="000B07DE" w:rsidRDefault="000B07DE" w:rsidP="002017D7">
      <w:r>
        <w:t>Koostaja: Gustav Madis, maakorralduse peaspetsialist</w:t>
      </w:r>
    </w:p>
    <w:p w:rsidR="000B07DE" w:rsidRDefault="000B07DE" w:rsidP="002017D7">
      <w:r>
        <w:t>Kuupäev: 13.03.2025</w:t>
      </w:r>
      <w:bookmarkStart w:id="0" w:name="_GoBack"/>
      <w:bookmarkEnd w:id="0"/>
    </w:p>
    <w:sectPr w:rsidR="000B07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D7"/>
    <w:rsid w:val="000B07DE"/>
    <w:rsid w:val="00195909"/>
    <w:rsid w:val="002017D7"/>
    <w:rsid w:val="004E486D"/>
    <w:rsid w:val="006307AD"/>
    <w:rsid w:val="0081577D"/>
    <w:rsid w:val="008407CF"/>
    <w:rsid w:val="0084261B"/>
    <w:rsid w:val="00912165"/>
    <w:rsid w:val="00B65DD9"/>
    <w:rsid w:val="00BF01CB"/>
    <w:rsid w:val="00F5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217F8"/>
  <w15:chartTrackingRefBased/>
  <w15:docId w15:val="{C7D7E113-2D7F-43E3-BAFE-7B60865A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17D7"/>
    <w:pPr>
      <w:spacing w:after="0" w:line="240" w:lineRule="auto"/>
    </w:pPr>
  </w:style>
  <w:style w:type="table" w:styleId="TableGrid">
    <w:name w:val="Table Grid"/>
    <w:basedOn w:val="TableNormal"/>
    <w:uiPriority w:val="39"/>
    <w:rsid w:val="000B0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15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62BA2-BBE0-4DD4-A28A-6AC0F377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81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 Madis</dc:creator>
  <cp:keywords/>
  <dc:description/>
  <cp:lastModifiedBy>Gustav Madis</cp:lastModifiedBy>
  <cp:revision>6</cp:revision>
  <dcterms:created xsi:type="dcterms:W3CDTF">2025-03-13T09:28:00Z</dcterms:created>
  <dcterms:modified xsi:type="dcterms:W3CDTF">2025-03-13T11:12:00Z</dcterms:modified>
</cp:coreProperties>
</file>